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977C9" w:rsidRPr="0013471B" w14:paraId="45B8A0C5" w14:textId="77777777">
        <w:trPr>
          <w:cantSplit/>
          <w:trHeight w:hRule="exact" w:val="1440"/>
        </w:trPr>
        <w:tc>
          <w:tcPr>
            <w:tcW w:w="3787" w:type="dxa"/>
          </w:tcPr>
          <w:p w14:paraId="54E4E46E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Ace Engineering &amp; Co., Ltd.</w:t>
            </w:r>
          </w:p>
          <w:p w14:paraId="6C1C2CDF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Carl Kim</w:t>
            </w:r>
          </w:p>
          <w:p w14:paraId="0FF249D8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400 Kelby Street, Suite 1701</w:t>
            </w:r>
          </w:p>
          <w:p w14:paraId="5D07AD6C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Fort Lee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07024</w:t>
            </w:r>
          </w:p>
          <w:p w14:paraId="0A94ECCB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E4CD215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4243B28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AKA Energy Systems</w:t>
            </w:r>
          </w:p>
          <w:p w14:paraId="6CFE4AF7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Jason Aspin</w:t>
            </w:r>
          </w:p>
          <w:p w14:paraId="728ED2F9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C40945D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488A202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Akaysha</w:t>
            </w:r>
          </w:p>
          <w:p w14:paraId="08BBE1B3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Paul Curnow</w:t>
            </w:r>
          </w:p>
          <w:p w14:paraId="2ACE41A2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77C9" w:rsidRPr="0013471B" w14:paraId="6D6386CF" w14:textId="77777777">
        <w:trPr>
          <w:cantSplit/>
          <w:trHeight w:hRule="exact" w:val="1440"/>
        </w:trPr>
        <w:tc>
          <w:tcPr>
            <w:tcW w:w="3787" w:type="dxa"/>
          </w:tcPr>
          <w:p w14:paraId="56FC72E4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Akerman LLP</w:t>
            </w:r>
          </w:p>
          <w:p w14:paraId="2DD0800D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Mark S. Lichtenstein</w:t>
            </w:r>
          </w:p>
          <w:p w14:paraId="32CD49CA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1251 Avenue of the Americas, 37th Floor</w:t>
            </w:r>
          </w:p>
          <w:p w14:paraId="0894A6C6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10020</w:t>
            </w:r>
          </w:p>
          <w:p w14:paraId="49CEABFB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8A8A2EA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87E9F9C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Allen Overy Shearman Sterling US LLP</w:t>
            </w:r>
          </w:p>
          <w:p w14:paraId="4CBDEAC7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Luckey McDowell, Ian Roberts</w:t>
            </w:r>
          </w:p>
          <w:p w14:paraId="2CE4BC98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2601 Olive Street, 17th Floor</w:t>
            </w:r>
          </w:p>
          <w:p w14:paraId="5E23E710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Dallas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75201</w:t>
            </w:r>
          </w:p>
          <w:p w14:paraId="22643478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93DA965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D9884AC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Alvarez &amp; Marsal NA</w:t>
            </w:r>
          </w:p>
          <w:p w14:paraId="6F26936C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Seth A. Waschitz, Rich Newman</w:t>
            </w:r>
          </w:p>
          <w:p w14:paraId="35F28761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540 W. Madison St., Suite 1800</w:t>
            </w:r>
          </w:p>
          <w:p w14:paraId="34405281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Chicago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IL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60661</w:t>
            </w:r>
          </w:p>
          <w:p w14:paraId="22A9F688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77C9" w:rsidRPr="0013471B" w14:paraId="5FFEE726" w14:textId="77777777">
        <w:trPr>
          <w:cantSplit/>
          <w:trHeight w:hRule="exact" w:val="1440"/>
        </w:trPr>
        <w:tc>
          <w:tcPr>
            <w:tcW w:w="3787" w:type="dxa"/>
          </w:tcPr>
          <w:p w14:paraId="1E37B760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APEX Clean Energy</w:t>
            </w:r>
          </w:p>
          <w:p w14:paraId="5A82A13C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Scott Weiss</w:t>
            </w:r>
          </w:p>
          <w:p w14:paraId="60705FF3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21DCF5C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CA8CD58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Archer &amp; Greiner, P.C.</w:t>
            </w:r>
          </w:p>
          <w:p w14:paraId="52DA8967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Natasha M. Songonuga</w:t>
            </w:r>
          </w:p>
          <w:p w14:paraId="24D6057E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1025 Laurel Oak Road</w:t>
            </w:r>
          </w:p>
          <w:p w14:paraId="419D7AC8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Voorhees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08043</w:t>
            </w:r>
          </w:p>
          <w:p w14:paraId="517C137C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0046B2B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4901268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Arnold &amp; Porter Kaye Scholer LLP</w:t>
            </w:r>
          </w:p>
          <w:p w14:paraId="061F0C0E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Benjamin Mintz, Justin Imperato, Gabby Ferreira</w:t>
            </w:r>
          </w:p>
          <w:p w14:paraId="701E3A9E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250 West 55th Street</w:t>
            </w:r>
          </w:p>
          <w:p w14:paraId="52BBAED1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10019</w:t>
            </w:r>
          </w:p>
          <w:p w14:paraId="052E65AA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77C9" w:rsidRPr="0013471B" w14:paraId="7B3ED669" w14:textId="77777777">
        <w:trPr>
          <w:cantSplit/>
          <w:trHeight w:hRule="exact" w:val="1440"/>
        </w:trPr>
        <w:tc>
          <w:tcPr>
            <w:tcW w:w="3787" w:type="dxa"/>
          </w:tcPr>
          <w:p w14:paraId="50F68614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Arnold &amp; Porter Kaye Scholer LLP</w:t>
            </w:r>
          </w:p>
          <w:p w14:paraId="1C828EF9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Lee M. Cortes, Jr.</w:t>
            </w:r>
          </w:p>
          <w:p w14:paraId="57B3BAE6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One Gateway Center</w:t>
            </w:r>
          </w:p>
          <w:p w14:paraId="2515FE98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Suite 1025</w:t>
            </w:r>
          </w:p>
          <w:p w14:paraId="57D4DC6B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Newark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07102</w:t>
            </w:r>
          </w:p>
          <w:p w14:paraId="1C18CE7D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EB64E2C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2E1FA1A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Baker Botts LLP</w:t>
            </w:r>
          </w:p>
          <w:p w14:paraId="224484B3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Micheline Deeik</w:t>
            </w:r>
          </w:p>
          <w:p w14:paraId="39A384EB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2001 Ross Avenue</w:t>
            </w:r>
          </w:p>
          <w:p w14:paraId="512F068F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Suite 900</w:t>
            </w:r>
          </w:p>
          <w:p w14:paraId="141B77F7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Dallas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75201-2980</w:t>
            </w:r>
          </w:p>
          <w:p w14:paraId="7CD5F44D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70A294E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BDF6E94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Baker Botts LLP</w:t>
            </w:r>
          </w:p>
          <w:p w14:paraId="65A1E40D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Richard B. Harper, Scott R. Bowling</w:t>
            </w:r>
          </w:p>
          <w:p w14:paraId="0EB6C115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30 Rockefeller Plaza</w:t>
            </w:r>
          </w:p>
          <w:p w14:paraId="141A0DDC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10112</w:t>
            </w:r>
          </w:p>
          <w:p w14:paraId="4692727C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77C9" w:rsidRPr="0013471B" w14:paraId="2C77A83B" w14:textId="77777777">
        <w:trPr>
          <w:cantSplit/>
          <w:trHeight w:hRule="exact" w:val="1440"/>
        </w:trPr>
        <w:tc>
          <w:tcPr>
            <w:tcW w:w="3787" w:type="dxa"/>
          </w:tcPr>
          <w:p w14:paraId="34B47268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Benesch, Friedlander, Coplan &amp; Aronoff LLP</w:t>
            </w:r>
          </w:p>
          <w:p w14:paraId="0995C7CA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Jennifer R. Hoover, Noelle B. Torrice</w:t>
            </w:r>
          </w:p>
          <w:p w14:paraId="521E5936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1313 N. Market Street, Suite 1201</w:t>
            </w:r>
          </w:p>
          <w:p w14:paraId="71515BBC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19801</w:t>
            </w:r>
          </w:p>
          <w:p w14:paraId="59392372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011B8D7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2ECBD36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Benesch, Friedlander, Coplan &amp; Aronoff LLP</w:t>
            </w:r>
          </w:p>
          <w:p w14:paraId="0F23A7CC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Kevin M. Capuzzi, John C. Gentile, Noelle B. Torrice</w:t>
            </w:r>
          </w:p>
          <w:p w14:paraId="65E902CA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1313 N. Market Street, Suite 1201</w:t>
            </w:r>
          </w:p>
          <w:p w14:paraId="371CFCBD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19801</w:t>
            </w:r>
          </w:p>
          <w:p w14:paraId="6E18B413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4C13FCD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4B981E6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Berkshire Hathaway</w:t>
            </w:r>
          </w:p>
          <w:p w14:paraId="1BB93A03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Alicia Knapp, Joe Johnson</w:t>
            </w:r>
          </w:p>
          <w:p w14:paraId="2BF33652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77C9" w:rsidRPr="0013471B" w14:paraId="759C2B44" w14:textId="77777777">
        <w:trPr>
          <w:cantSplit/>
          <w:trHeight w:hRule="exact" w:val="1440"/>
        </w:trPr>
        <w:tc>
          <w:tcPr>
            <w:tcW w:w="3787" w:type="dxa"/>
          </w:tcPr>
          <w:p w14:paraId="057D9B01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Bressler, Amery &amp; Ross, P.C.</w:t>
            </w:r>
          </w:p>
          <w:p w14:paraId="3EB03859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David H. Pikus</w:t>
            </w:r>
          </w:p>
          <w:p w14:paraId="096E9703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325 Columbia Turnpike</w:t>
            </w:r>
          </w:p>
          <w:p w14:paraId="72A3F80C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Florham Park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07932</w:t>
            </w:r>
          </w:p>
          <w:p w14:paraId="176FD9C6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9024CAF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844A18E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Brian Palomino</w:t>
            </w:r>
          </w:p>
          <w:p w14:paraId="6BF67F1A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Jack A. Raisner, Raisner Roupinian LLP</w:t>
            </w:r>
          </w:p>
          <w:p w14:paraId="6A770353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270 Madison Avenue, Suite 1801</w:t>
            </w:r>
          </w:p>
          <w:p w14:paraId="72C78328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10016</w:t>
            </w:r>
          </w:p>
          <w:p w14:paraId="6AFF86F8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7E9D898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1272CD8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Brown Rudnick LLP</w:t>
            </w:r>
          </w:p>
          <w:p w14:paraId="26F003FB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Bennett S Silverberg, Kenneth J Aulet, Eric R. Goodman</w:t>
            </w:r>
          </w:p>
          <w:p w14:paraId="60D57FC9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7 Times Square</w:t>
            </w:r>
          </w:p>
          <w:p w14:paraId="7994266C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10036</w:t>
            </w:r>
          </w:p>
          <w:p w14:paraId="4392E65C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77C9" w:rsidRPr="0013471B" w14:paraId="153F60E1" w14:textId="77777777">
        <w:trPr>
          <w:cantSplit/>
          <w:trHeight w:hRule="exact" w:val="1440"/>
        </w:trPr>
        <w:tc>
          <w:tcPr>
            <w:tcW w:w="3787" w:type="dxa"/>
          </w:tcPr>
          <w:p w14:paraId="0334B35D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Brown Rudnick LLP</w:t>
            </w:r>
          </w:p>
          <w:p w14:paraId="17D19A61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Robert Stark</w:t>
            </w:r>
          </w:p>
          <w:p w14:paraId="5F1C396E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7 Times Square</w:t>
            </w:r>
          </w:p>
          <w:p w14:paraId="58D418A9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10036</w:t>
            </w:r>
          </w:p>
          <w:p w14:paraId="5BC2F438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11FE69A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FDE8F1E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Buchalter, A Professional Corporation</w:t>
            </w:r>
          </w:p>
          <w:p w14:paraId="38253E53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Shawn M. Christianson</w:t>
            </w:r>
          </w:p>
          <w:p w14:paraId="07D4DA7C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425 Market Street, Suite 2900</w:t>
            </w:r>
          </w:p>
          <w:p w14:paraId="0BCE82D8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San Francisco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94105-3493</w:t>
            </w:r>
          </w:p>
          <w:p w14:paraId="0C7E4A00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3E997F2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37716BA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Celestica LLC</w:t>
            </w:r>
          </w:p>
          <w:p w14:paraId="5AAFA20E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Michael Paul Giallella</w:t>
            </w:r>
          </w:p>
          <w:p w14:paraId="1EE8CDAD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11 Continental Blvd</w:t>
            </w:r>
          </w:p>
          <w:p w14:paraId="64273079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BLD 300, Suite 103</w:t>
            </w:r>
          </w:p>
          <w:p w14:paraId="4E7B8EDD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Merrimack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NH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03054</w:t>
            </w:r>
          </w:p>
          <w:p w14:paraId="75248641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77C9" w:rsidRPr="0013471B" w14:paraId="5F70922D" w14:textId="77777777">
        <w:trPr>
          <w:cantSplit/>
          <w:trHeight w:hRule="exact" w:val="1440"/>
        </w:trPr>
        <w:tc>
          <w:tcPr>
            <w:tcW w:w="3787" w:type="dxa"/>
          </w:tcPr>
          <w:p w14:paraId="3B74558E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CleanPeak Energy</w:t>
            </w:r>
          </w:p>
          <w:p w14:paraId="7902FCCD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Gavin Smith</w:t>
            </w:r>
          </w:p>
          <w:p w14:paraId="02A94AF9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3ADE7BB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19FD065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Cole Schotz P.C.</w:t>
            </w:r>
          </w:p>
          <w:p w14:paraId="5B0A8CE7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Felice R. Yudkin, Daniel J. Harris</w:t>
            </w:r>
          </w:p>
          <w:p w14:paraId="3ECC6E6F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Court Plaza North, 25 Main Street</w:t>
            </w:r>
          </w:p>
          <w:p w14:paraId="43B55D1C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Hackensack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07601</w:t>
            </w:r>
          </w:p>
          <w:p w14:paraId="1FC1CB46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89FF692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BC33D71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Contemporary Amperex Technology Co., Limited (CATL)</w:t>
            </w:r>
          </w:p>
          <w:p w14:paraId="6C19024C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Micah Siegal</w:t>
            </w:r>
          </w:p>
          <w:p w14:paraId="167A0D2E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No.2 Xingang Road Zhangwan Town</w:t>
            </w:r>
          </w:p>
          <w:p w14:paraId="63586305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Jiaocheng District</w:t>
            </w:r>
          </w:p>
          <w:p w14:paraId="50DB9154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Fujian</w:t>
            </w:r>
          </w:p>
          <w:p w14:paraId="12632D8B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 xml:space="preserve">Ningde </w:t>
            </w:r>
            <w:proofErr w:type="gramStart"/>
            <w:r w:rsidRPr="00C62E12">
              <w:rPr>
                <w:rFonts w:ascii="Arial" w:hAnsi="Arial" w:cs="Arial"/>
                <w:noProof/>
                <w:sz w:val="17"/>
                <w:szCs w:val="17"/>
              </w:rPr>
              <w:t>City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352100</w:t>
            </w:r>
            <w:proofErr w:type="gramEnd"/>
          </w:p>
          <w:p w14:paraId="01D6E1CD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China</w:t>
            </w:r>
          </w:p>
          <w:p w14:paraId="2BA120B5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77C9" w:rsidRPr="0013471B" w14:paraId="03920A86" w14:textId="77777777">
        <w:trPr>
          <w:cantSplit/>
          <w:trHeight w:hRule="exact" w:val="1440"/>
        </w:trPr>
        <w:tc>
          <w:tcPr>
            <w:tcW w:w="3787" w:type="dxa"/>
          </w:tcPr>
          <w:p w14:paraId="7CA4B1B2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Convergent</w:t>
            </w:r>
          </w:p>
          <w:p w14:paraId="5541E257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Frank Genova, Miranda Morton</w:t>
            </w:r>
          </w:p>
          <w:p w14:paraId="5B94F401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C61A061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8529728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Countryside</w:t>
            </w:r>
          </w:p>
          <w:p w14:paraId="237DC55B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Cagri Ozmerdiven</w:t>
            </w:r>
          </w:p>
          <w:p w14:paraId="2B08F626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1D7CB3A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E9C251F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Cullen and Dykman LLP</w:t>
            </w:r>
          </w:p>
          <w:p w14:paraId="6748E0D0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Kyriaki Christodoulou</w:t>
            </w:r>
          </w:p>
          <w:p w14:paraId="71E5817F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One Battery Park Plaza, 34th Floor</w:t>
            </w:r>
          </w:p>
          <w:p w14:paraId="0CA5E199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10004</w:t>
            </w:r>
          </w:p>
          <w:p w14:paraId="52CC52D1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77C9" w:rsidRPr="0013471B" w14:paraId="134E02B7" w14:textId="77777777">
        <w:trPr>
          <w:cantSplit/>
          <w:trHeight w:hRule="exact" w:val="1440"/>
        </w:trPr>
        <w:tc>
          <w:tcPr>
            <w:tcW w:w="3787" w:type="dxa"/>
          </w:tcPr>
          <w:p w14:paraId="14AA6E0E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Delaware Attorney General</w:t>
            </w:r>
          </w:p>
          <w:p w14:paraId="694CCB7A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4226F098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Carvel State Office Bldg.</w:t>
            </w:r>
          </w:p>
          <w:p w14:paraId="6AE8D8EC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820 N. French St.</w:t>
            </w:r>
          </w:p>
          <w:p w14:paraId="01D6D08C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19801</w:t>
            </w:r>
          </w:p>
          <w:p w14:paraId="290B333F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DB9CE0F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C22DB95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Dentons US LLP</w:t>
            </w:r>
          </w:p>
          <w:p w14:paraId="704EBD91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John D. Beck, Sarah M. Schrag</w:t>
            </w:r>
          </w:p>
          <w:p w14:paraId="17CB46BC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1221 Avenue of the Americas</w:t>
            </w:r>
          </w:p>
          <w:p w14:paraId="6C6552DE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10020-1089</w:t>
            </w:r>
          </w:p>
          <w:p w14:paraId="0628EDD0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B37EC0C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B677DFF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Dentons US LLP</w:t>
            </w:r>
          </w:p>
          <w:p w14:paraId="2C59805F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Tania M. Moyron, Van C. Durrer</w:t>
            </w:r>
          </w:p>
          <w:p w14:paraId="009E8319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601 S. Figueroa Street #2500</w:t>
            </w:r>
          </w:p>
          <w:p w14:paraId="5C180D9A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Los Angeles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90017</w:t>
            </w:r>
          </w:p>
          <w:p w14:paraId="21CEBDA4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2CADA8F" w14:textId="77777777" w:rsidR="003977C9" w:rsidRDefault="003977C9" w:rsidP="0013471B">
      <w:pPr>
        <w:ind w:left="95" w:right="95"/>
        <w:rPr>
          <w:rFonts w:ascii="Arial" w:hAnsi="Arial" w:cs="Arial"/>
          <w:vanish/>
          <w:sz w:val="18"/>
          <w:szCs w:val="18"/>
        </w:rPr>
        <w:sectPr w:rsidR="003977C9" w:rsidSect="003977C9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977C9" w:rsidRPr="0013471B" w14:paraId="0DCD3AEB" w14:textId="77777777">
        <w:trPr>
          <w:cantSplit/>
          <w:trHeight w:hRule="exact" w:val="1440"/>
        </w:trPr>
        <w:tc>
          <w:tcPr>
            <w:tcW w:w="3787" w:type="dxa"/>
          </w:tcPr>
          <w:p w14:paraId="2B2F5CA5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lastRenderedPageBreak/>
              <w:t>Eckert Seamans Cherin &amp; Mellott, LLC</w:t>
            </w:r>
          </w:p>
          <w:p w14:paraId="5301DE5D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Nicholas M. Gaunce</w:t>
            </w:r>
          </w:p>
          <w:p w14:paraId="09BC6703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P.O. Box 5404</w:t>
            </w:r>
          </w:p>
          <w:p w14:paraId="1BC88DAC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Princeton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08543</w:t>
            </w:r>
          </w:p>
          <w:p w14:paraId="77EFC012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3A86268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DD410F7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EDF</w:t>
            </w:r>
          </w:p>
          <w:p w14:paraId="3B9B9DC3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Art Del Rio, Blaine Sundwall , Chelsea Turner</w:t>
            </w:r>
          </w:p>
          <w:p w14:paraId="5C0006FF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8195795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F4194AB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EnergyRE</w:t>
            </w:r>
          </w:p>
          <w:p w14:paraId="21F13E0A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Ann Walter, Rocio Mendoza, Greg White, Surya Mohan</w:t>
            </w:r>
          </w:p>
          <w:p w14:paraId="3EE5B7E9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77C9" w:rsidRPr="0013471B" w14:paraId="57459A58" w14:textId="77777777">
        <w:trPr>
          <w:cantSplit/>
          <w:trHeight w:hRule="exact" w:val="1440"/>
        </w:trPr>
        <w:tc>
          <w:tcPr>
            <w:tcW w:w="3787" w:type="dxa"/>
          </w:tcPr>
          <w:p w14:paraId="1559F19C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esVolta</w:t>
            </w:r>
          </w:p>
          <w:p w14:paraId="3696B5E7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Randolph Mann, Justin Johns</w:t>
            </w:r>
          </w:p>
          <w:p w14:paraId="4ECD3CA7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29CB56D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0E8D982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Eversheds Sutherland (US) LLP</w:t>
            </w:r>
          </w:p>
          <w:p w14:paraId="3FED31EF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David A. Wender</w:t>
            </w:r>
          </w:p>
          <w:p w14:paraId="09A17246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999 Peachtree Street NE, Suite 2300</w:t>
            </w:r>
          </w:p>
          <w:p w14:paraId="11A98FBF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Atlanta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GA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30309</w:t>
            </w:r>
          </w:p>
          <w:p w14:paraId="30FC3B39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778D352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14FD3EB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Eversheds Sutherland (US) LLP</w:t>
            </w:r>
          </w:p>
          <w:p w14:paraId="7E81C41F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Todd C. Meyers</w:t>
            </w:r>
          </w:p>
          <w:p w14:paraId="534DCCBA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999 Peachtree Street NE, Suite 2300</w:t>
            </w:r>
          </w:p>
          <w:p w14:paraId="6AB3D1F6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Atlanta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GA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30309</w:t>
            </w:r>
          </w:p>
          <w:p w14:paraId="0F8AB4C5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77C9" w:rsidRPr="0013471B" w14:paraId="712C26E2" w14:textId="77777777">
        <w:trPr>
          <w:cantSplit/>
          <w:trHeight w:hRule="exact" w:val="1440"/>
        </w:trPr>
        <w:tc>
          <w:tcPr>
            <w:tcW w:w="3787" w:type="dxa"/>
          </w:tcPr>
          <w:p w14:paraId="243F0553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Eversheds Sutherland (US) LLP</w:t>
            </w:r>
          </w:p>
          <w:p w14:paraId="20BC1573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Todd C. Meyers, Sameer M. Alifarag</w:t>
            </w:r>
          </w:p>
          <w:p w14:paraId="6A8F9D83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The Grace Building, 40th Floor</w:t>
            </w:r>
          </w:p>
          <w:p w14:paraId="229AA866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1114 Avenue of the Americas</w:t>
            </w:r>
          </w:p>
          <w:p w14:paraId="223B038F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10036</w:t>
            </w:r>
          </w:p>
          <w:p w14:paraId="4D0448C2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8682314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E167FA0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Faegre Drinker Biddle &amp; Reath LLP</w:t>
            </w:r>
          </w:p>
          <w:p w14:paraId="102AC9EF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James H. Millar, Kyle R. Kistinger</w:t>
            </w:r>
          </w:p>
          <w:p w14:paraId="5491A120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1177 Avenue of the Americas, 41st Floor</w:t>
            </w:r>
          </w:p>
          <w:p w14:paraId="71DF3784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10013</w:t>
            </w:r>
          </w:p>
          <w:p w14:paraId="1B61BC90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F8BB2A9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D51C8C5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Faegre Drinker Biddle &amp; Reath LLP</w:t>
            </w:r>
          </w:p>
          <w:p w14:paraId="4590236E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Michael P. Pompeo</w:t>
            </w:r>
          </w:p>
          <w:p w14:paraId="45AC0229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600 Campus Drive</w:t>
            </w:r>
          </w:p>
          <w:p w14:paraId="72DBB882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Florham Park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07932</w:t>
            </w:r>
          </w:p>
          <w:p w14:paraId="7242365B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77C9" w:rsidRPr="0013471B" w14:paraId="464E1FA1" w14:textId="77777777">
        <w:trPr>
          <w:cantSplit/>
          <w:trHeight w:hRule="exact" w:val="1440"/>
        </w:trPr>
        <w:tc>
          <w:tcPr>
            <w:tcW w:w="3787" w:type="dxa"/>
          </w:tcPr>
          <w:p w14:paraId="45DCA69C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Farella Braun and Martel LLP</w:t>
            </w:r>
          </w:p>
          <w:p w14:paraId="3CF087E9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Gary M. Kaplan</w:t>
            </w:r>
          </w:p>
          <w:p w14:paraId="729ADC4B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One Bush Street, Suite 900</w:t>
            </w:r>
          </w:p>
          <w:p w14:paraId="3A02239B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San Francisco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94104</w:t>
            </w:r>
          </w:p>
          <w:p w14:paraId="7F1CBC9C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C7C9B92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368DCEC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Foley &amp; Lardner LLP</w:t>
            </w:r>
          </w:p>
          <w:p w14:paraId="08F01C02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Anne B. Sekel</w:t>
            </w:r>
          </w:p>
          <w:p w14:paraId="7E6F3D22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90 Park Ave, 37th Floor</w:t>
            </w:r>
          </w:p>
          <w:p w14:paraId="0C893B57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10016</w:t>
            </w:r>
          </w:p>
          <w:p w14:paraId="07B620FF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11C8670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E5E728B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Formosa Electronic Industries Inc.</w:t>
            </w:r>
          </w:p>
          <w:p w14:paraId="385D2214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Vodka Lee</w:t>
            </w:r>
          </w:p>
          <w:p w14:paraId="67F11C2D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5F., No.8, Ln.130, Minquan Rd.</w:t>
            </w:r>
          </w:p>
          <w:p w14:paraId="27D2CC0E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Xindian Dist</w:t>
            </w:r>
          </w:p>
          <w:p w14:paraId="5CEB0987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 xml:space="preserve">New Taipei </w:t>
            </w:r>
            <w:proofErr w:type="gramStart"/>
            <w:r w:rsidRPr="00C62E12">
              <w:rPr>
                <w:rFonts w:ascii="Arial" w:hAnsi="Arial" w:cs="Arial"/>
                <w:noProof/>
                <w:sz w:val="17"/>
                <w:szCs w:val="17"/>
              </w:rPr>
              <w:t>City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23141</w:t>
            </w:r>
            <w:proofErr w:type="gramEnd"/>
          </w:p>
          <w:p w14:paraId="3FD97515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Taiwan</w:t>
            </w:r>
          </w:p>
          <w:p w14:paraId="146D75D5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77C9" w:rsidRPr="0013471B" w14:paraId="1800CE58" w14:textId="77777777">
        <w:trPr>
          <w:cantSplit/>
          <w:trHeight w:hRule="exact" w:val="1440"/>
        </w:trPr>
        <w:tc>
          <w:tcPr>
            <w:tcW w:w="3787" w:type="dxa"/>
          </w:tcPr>
          <w:p w14:paraId="3E20469E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Fox Rothschild, LLP</w:t>
            </w:r>
          </w:p>
          <w:p w14:paraId="77420126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Agostino A. Zammiello</w:t>
            </w:r>
          </w:p>
          <w:p w14:paraId="3A330245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49 Market Street</w:t>
            </w:r>
          </w:p>
          <w:p w14:paraId="51EAE775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Morristown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07960</w:t>
            </w:r>
          </w:p>
          <w:p w14:paraId="3BBE5DE7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1253E10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CCAA8CD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Fox Rothschild, LLP</w:t>
            </w:r>
          </w:p>
          <w:p w14:paraId="65BABB21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Joseph J. DiPasquale</w:t>
            </w:r>
          </w:p>
          <w:p w14:paraId="47A9C817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49 Market Street</w:t>
            </w:r>
          </w:p>
          <w:p w14:paraId="576DF1CC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Morristown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07960</w:t>
            </w:r>
          </w:p>
          <w:p w14:paraId="2FE1F7FA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AF2F5A2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5C60A17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Fox Rothschild, LLP</w:t>
            </w:r>
          </w:p>
          <w:p w14:paraId="397DDDB6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Michael R. Herz</w:t>
            </w:r>
          </w:p>
          <w:p w14:paraId="2CAF624A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49 Market Street</w:t>
            </w:r>
          </w:p>
          <w:p w14:paraId="5F5A7C2F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Morristown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07960</w:t>
            </w:r>
          </w:p>
          <w:p w14:paraId="2D5B05F8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77C9" w:rsidRPr="0013471B" w14:paraId="000ADCBE" w14:textId="77777777">
        <w:trPr>
          <w:cantSplit/>
          <w:trHeight w:hRule="exact" w:val="1440"/>
        </w:trPr>
        <w:tc>
          <w:tcPr>
            <w:tcW w:w="3787" w:type="dxa"/>
          </w:tcPr>
          <w:p w14:paraId="71F8B1E0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Fox Rothschild, LLP</w:t>
            </w:r>
          </w:p>
          <w:p w14:paraId="6CCCC925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Stephanie Slater Ward</w:t>
            </w:r>
          </w:p>
          <w:p w14:paraId="074D8A81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1201 N. Market Street, Suite 1200</w:t>
            </w:r>
          </w:p>
          <w:p w14:paraId="44C7264B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19801</w:t>
            </w:r>
          </w:p>
          <w:p w14:paraId="2714E443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785B016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EC11C5A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Genova Burns LLC</w:t>
            </w:r>
          </w:p>
          <w:p w14:paraId="216972CD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Daniel Stolz</w:t>
            </w:r>
          </w:p>
          <w:p w14:paraId="6565EE99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110 Allen Road, Suite 304</w:t>
            </w:r>
          </w:p>
          <w:p w14:paraId="127F5267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Basking Ridge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07920</w:t>
            </w:r>
          </w:p>
          <w:p w14:paraId="398905B2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8AC540E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621877B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Genova Burns LLC</w:t>
            </w:r>
          </w:p>
          <w:p w14:paraId="2F577731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Donald Clarke, Jaclynn N. McDonnell,  Susan A. Long</w:t>
            </w:r>
          </w:p>
          <w:p w14:paraId="49844FCB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494 Broad St</w:t>
            </w:r>
          </w:p>
          <w:p w14:paraId="73F5F30A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Newark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07102</w:t>
            </w:r>
          </w:p>
          <w:p w14:paraId="3D79ADBC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77C9" w:rsidRPr="0013471B" w14:paraId="3690AD8E" w14:textId="77777777">
        <w:trPr>
          <w:cantSplit/>
          <w:trHeight w:hRule="exact" w:val="1440"/>
        </w:trPr>
        <w:tc>
          <w:tcPr>
            <w:tcW w:w="3787" w:type="dxa"/>
          </w:tcPr>
          <w:p w14:paraId="3BC31787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Gibbons P.C.</w:t>
            </w:r>
          </w:p>
          <w:p w14:paraId="466A59DB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Brett S. Theisen</w:t>
            </w:r>
          </w:p>
          <w:p w14:paraId="7905F66E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One Gateway Center</w:t>
            </w:r>
          </w:p>
          <w:p w14:paraId="74CBCBED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Newark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07102</w:t>
            </w:r>
          </w:p>
          <w:p w14:paraId="495B2794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90A2292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4DD11A8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Gibbons P.C.</w:t>
            </w:r>
          </w:p>
          <w:p w14:paraId="4FFB32F8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John S. Mairo, Kyle P. McEvilly</w:t>
            </w:r>
          </w:p>
          <w:p w14:paraId="72DF453C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One Gateway Center</w:t>
            </w:r>
          </w:p>
          <w:p w14:paraId="7A6FF346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Newark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07102</w:t>
            </w:r>
          </w:p>
          <w:p w14:paraId="33D4B499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2212847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D12E556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Gibson, Dunn &amp; Crutcher LLP</w:t>
            </w:r>
          </w:p>
          <w:p w14:paraId="68F50143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Jeffrey C. Krause</w:t>
            </w:r>
          </w:p>
          <w:p w14:paraId="1A3E6333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333 South Grand Avenue</w:t>
            </w:r>
          </w:p>
          <w:p w14:paraId="667058AB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Los Angeles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90071-3197</w:t>
            </w:r>
          </w:p>
          <w:p w14:paraId="7F067A59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77C9" w:rsidRPr="0013471B" w14:paraId="4F31DD08" w14:textId="77777777">
        <w:trPr>
          <w:cantSplit/>
          <w:trHeight w:hRule="exact" w:val="1440"/>
        </w:trPr>
        <w:tc>
          <w:tcPr>
            <w:tcW w:w="3787" w:type="dxa"/>
          </w:tcPr>
          <w:p w14:paraId="675EF8ED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Gibson, Dunn &amp; Crutcher LLP</w:t>
            </w:r>
          </w:p>
          <w:p w14:paraId="41807BDB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Michael J. Cohen</w:t>
            </w:r>
          </w:p>
          <w:p w14:paraId="791C5FA4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200 Park Avenue</w:t>
            </w:r>
          </w:p>
          <w:p w14:paraId="508E03AC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10166-0193</w:t>
            </w:r>
          </w:p>
          <w:p w14:paraId="732FC94E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B4A9DCA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89409F3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GLAS USA LLC</w:t>
            </w:r>
          </w:p>
          <w:p w14:paraId="724E98A0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3 Second Street</w:t>
            </w:r>
          </w:p>
          <w:p w14:paraId="4C421ACD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Suite 206</w:t>
            </w:r>
          </w:p>
          <w:p w14:paraId="1F0AFAE0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Jersey City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07311</w:t>
            </w:r>
          </w:p>
          <w:p w14:paraId="03471309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8B1E176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B23579E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Glidepath</w:t>
            </w:r>
          </w:p>
          <w:p w14:paraId="55E51A85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Mark Breen</w:t>
            </w:r>
          </w:p>
          <w:p w14:paraId="51373D27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77C9" w:rsidRPr="0013471B" w14:paraId="6F64E166" w14:textId="77777777">
        <w:trPr>
          <w:cantSplit/>
          <w:trHeight w:hRule="exact" w:val="1440"/>
        </w:trPr>
        <w:tc>
          <w:tcPr>
            <w:tcW w:w="3787" w:type="dxa"/>
          </w:tcPr>
          <w:p w14:paraId="46F949E8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GreEnergy Resources LLC</w:t>
            </w:r>
          </w:p>
          <w:p w14:paraId="6495267D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Adam Fenner</w:t>
            </w:r>
          </w:p>
          <w:p w14:paraId="48F2881D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1405 4th Avenue NW, #312</w:t>
            </w:r>
          </w:p>
          <w:p w14:paraId="1B5CA04C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Ardmore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OK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73401</w:t>
            </w:r>
          </w:p>
          <w:p w14:paraId="4B7E3C54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4DD4F9C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943FF7E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Hecate</w:t>
            </w:r>
          </w:p>
          <w:p w14:paraId="40AD6D39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Nick Peri</w:t>
            </w:r>
          </w:p>
          <w:p w14:paraId="584405A3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4992790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28FA7FD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Herbert Smith Freehills Kramer (US) LLP</w:t>
            </w:r>
          </w:p>
          <w:p w14:paraId="1C2C653C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Boaz I. Cohen, Kyle J. Ortiz</w:t>
            </w:r>
          </w:p>
          <w:p w14:paraId="6E347DD8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1177 Avenue of the Americas</w:t>
            </w:r>
          </w:p>
          <w:p w14:paraId="6ECCB982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10036</w:t>
            </w:r>
          </w:p>
          <w:p w14:paraId="3EF59BC0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77C9" w:rsidRPr="0013471B" w14:paraId="32E5FCCD" w14:textId="77777777">
        <w:trPr>
          <w:cantSplit/>
          <w:trHeight w:hRule="exact" w:val="1440"/>
        </w:trPr>
        <w:tc>
          <w:tcPr>
            <w:tcW w:w="3787" w:type="dxa"/>
          </w:tcPr>
          <w:p w14:paraId="0C27FF4B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Holland &amp; Knight LLP</w:t>
            </w:r>
          </w:p>
          <w:p w14:paraId="75798FD3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Barbra R. Parlin</w:t>
            </w:r>
          </w:p>
          <w:p w14:paraId="538F789A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787 Seventh Avenue</w:t>
            </w:r>
          </w:p>
          <w:p w14:paraId="42129BF7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10019</w:t>
            </w:r>
          </w:p>
          <w:p w14:paraId="5EF61B69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2866C54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9F69C8C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Holland &amp; Knight LLP</w:t>
            </w:r>
          </w:p>
          <w:p w14:paraId="24E06C05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John Monaghan, Lynne B. Xerras, Kathleen M. St. John</w:t>
            </w:r>
          </w:p>
          <w:p w14:paraId="509CC864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10 St. James Avenue</w:t>
            </w:r>
          </w:p>
          <w:p w14:paraId="29C09698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Boston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MA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02116</w:t>
            </w:r>
          </w:p>
          <w:p w14:paraId="5C5E1F22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1DD33FE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E206C8B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Honeywell</w:t>
            </w:r>
          </w:p>
          <w:p w14:paraId="7CF0DF18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Thomas Craig</w:t>
            </w:r>
          </w:p>
          <w:p w14:paraId="3FAB8A50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C2000DE" w14:textId="77777777" w:rsidR="003977C9" w:rsidRDefault="003977C9" w:rsidP="0013471B">
      <w:pPr>
        <w:ind w:left="95" w:right="95"/>
        <w:rPr>
          <w:rFonts w:ascii="Arial" w:hAnsi="Arial" w:cs="Arial"/>
          <w:vanish/>
          <w:sz w:val="18"/>
          <w:szCs w:val="18"/>
        </w:rPr>
        <w:sectPr w:rsidR="003977C9" w:rsidSect="003977C9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977C9" w:rsidRPr="0013471B" w14:paraId="4EB04F8D" w14:textId="77777777">
        <w:trPr>
          <w:cantSplit/>
          <w:trHeight w:hRule="exact" w:val="1440"/>
        </w:trPr>
        <w:tc>
          <w:tcPr>
            <w:tcW w:w="3787" w:type="dxa"/>
          </w:tcPr>
          <w:p w14:paraId="32CE078F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lastRenderedPageBreak/>
              <w:t>Hunt Energy Solutions</w:t>
            </w:r>
          </w:p>
          <w:p w14:paraId="2504DAA8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Hunter Hunt</w:t>
            </w:r>
          </w:p>
          <w:p w14:paraId="4645337A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7D49DFE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2BE0ED6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Husch Blackwell LLP</w:t>
            </w:r>
          </w:p>
          <w:p w14:paraId="304C015C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Tara T. LeDay</w:t>
            </w:r>
          </w:p>
          <w:p w14:paraId="6EDCE330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111 Congress Avenue, Suite 1400</w:t>
            </w:r>
          </w:p>
          <w:p w14:paraId="2B048E31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Austin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78701</w:t>
            </w:r>
          </w:p>
          <w:p w14:paraId="68CFBB0D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447C5FB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082E302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Idaho Power</w:t>
            </w:r>
          </w:p>
          <w:p w14:paraId="484B9FBD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Adam Richins</w:t>
            </w:r>
          </w:p>
          <w:p w14:paraId="183BF19A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77C9" w:rsidRPr="0013471B" w14:paraId="6D15BCEF" w14:textId="77777777">
        <w:trPr>
          <w:cantSplit/>
          <w:trHeight w:hRule="exact" w:val="1440"/>
        </w:trPr>
        <w:tc>
          <w:tcPr>
            <w:tcW w:w="3787" w:type="dxa"/>
          </w:tcPr>
          <w:p w14:paraId="5CE8AD50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Internal Revenue Service</w:t>
            </w:r>
          </w:p>
          <w:p w14:paraId="654DAEC7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Attn Susanne Larson</w:t>
            </w:r>
          </w:p>
          <w:p w14:paraId="7036E487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31 Hopkins Plz Rm 1150</w:t>
            </w:r>
          </w:p>
          <w:p w14:paraId="04E9FFE4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Baltimore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MD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21201</w:t>
            </w:r>
          </w:p>
          <w:p w14:paraId="200A7039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B7FFC7E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8065A0C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Internal Revenue Service</w:t>
            </w:r>
          </w:p>
          <w:p w14:paraId="76B943E4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Centralized Insolvency Operation</w:t>
            </w:r>
          </w:p>
          <w:p w14:paraId="3C6E713F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PO Box 7346</w:t>
            </w:r>
          </w:p>
          <w:p w14:paraId="73FB5B9F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Philadelphia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PA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19101-7346</w:t>
            </w:r>
          </w:p>
          <w:p w14:paraId="0CF6C585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2044260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8734C85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Internal Revenue Service</w:t>
            </w:r>
          </w:p>
          <w:p w14:paraId="6A4B56AB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Centralized Insolvency Operation</w:t>
            </w:r>
          </w:p>
          <w:p w14:paraId="6748BB7B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2970 Market St</w:t>
            </w:r>
          </w:p>
          <w:p w14:paraId="6C4D43F5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Philadelphia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PA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19104</w:t>
            </w:r>
          </w:p>
          <w:p w14:paraId="6B350BE2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77C9" w:rsidRPr="0013471B" w14:paraId="54A6D252" w14:textId="77777777">
        <w:trPr>
          <w:cantSplit/>
          <w:trHeight w:hRule="exact" w:val="1440"/>
        </w:trPr>
        <w:tc>
          <w:tcPr>
            <w:tcW w:w="3787" w:type="dxa"/>
          </w:tcPr>
          <w:p w14:paraId="75FE02F3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Invenergy</w:t>
            </w:r>
          </w:p>
          <w:p w14:paraId="2CC4144C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Derek Price, David Azari</w:t>
            </w:r>
          </w:p>
          <w:p w14:paraId="794B705D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E2287EF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DC5C83E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JMS Wind Energy, LLC</w:t>
            </w:r>
          </w:p>
          <w:p w14:paraId="579FEC5B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Will Douglas</w:t>
            </w:r>
          </w:p>
          <w:p w14:paraId="2D3B4663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8022 S Rainbow Blvd Ste 406</w:t>
            </w:r>
          </w:p>
          <w:p w14:paraId="560809F2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Las Vegas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NV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89139</w:t>
            </w:r>
          </w:p>
          <w:p w14:paraId="0D727BC8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C036C96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A69BAE4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Jupiter Power</w:t>
            </w:r>
          </w:p>
          <w:p w14:paraId="3533952B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David Hernandez</w:t>
            </w:r>
          </w:p>
          <w:p w14:paraId="16EE7262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77C9" w:rsidRPr="0013471B" w14:paraId="629EEDC1" w14:textId="77777777">
        <w:trPr>
          <w:cantSplit/>
          <w:trHeight w:hRule="exact" w:val="1440"/>
        </w:trPr>
        <w:tc>
          <w:tcPr>
            <w:tcW w:w="3787" w:type="dxa"/>
          </w:tcPr>
          <w:p w14:paraId="1EDF80E3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KCE</w:t>
            </w:r>
          </w:p>
          <w:p w14:paraId="7F6049EB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Brian Hayes, Colin Tareila</w:t>
            </w:r>
          </w:p>
          <w:p w14:paraId="2C00CB30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57FAC02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DF68BB6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Kell, Alterman &amp; Runstein, L.L.P.</w:t>
            </w:r>
          </w:p>
          <w:p w14:paraId="765AADCA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Mathew W. Lauritsen</w:t>
            </w:r>
          </w:p>
          <w:p w14:paraId="0FCA1526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520 SW Yamhill Street, Suite 600</w:t>
            </w:r>
          </w:p>
          <w:p w14:paraId="569A0288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Portland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OR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97204</w:t>
            </w:r>
          </w:p>
          <w:p w14:paraId="6D60104B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95DF4E0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487F0F1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Kia Energy</w:t>
            </w:r>
          </w:p>
          <w:p w14:paraId="2E3336E7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Stream Energy Team</w:t>
            </w:r>
          </w:p>
          <w:p w14:paraId="7DCDFE3A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77C9" w:rsidRPr="0013471B" w14:paraId="22CC708E" w14:textId="77777777">
        <w:trPr>
          <w:cantSplit/>
          <w:trHeight w:hRule="exact" w:val="1440"/>
        </w:trPr>
        <w:tc>
          <w:tcPr>
            <w:tcW w:w="3787" w:type="dxa"/>
          </w:tcPr>
          <w:p w14:paraId="0613FA88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KMC (project Brandywine Onward Energy)</w:t>
            </w:r>
          </w:p>
          <w:p w14:paraId="477ED8B8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Paul Wasssil</w:t>
            </w:r>
          </w:p>
          <w:p w14:paraId="684CF637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B8E80FB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4F717B1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Kupono Solar, LLC</w:t>
            </w:r>
          </w:p>
          <w:p w14:paraId="2654BA8B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c/o Ameresco, Inc., Rebecca McIntyre</w:t>
            </w:r>
          </w:p>
          <w:p w14:paraId="1B8526CA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111 Speen Street, #410</w:t>
            </w:r>
          </w:p>
          <w:p w14:paraId="5E2DC103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Framingham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MA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01701</w:t>
            </w:r>
          </w:p>
          <w:p w14:paraId="1C5281AF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445D823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6818E15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Latham &amp; Watkins</w:t>
            </w:r>
          </w:p>
          <w:p w14:paraId="53348D86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David Hammerman, Blake Denton, Andrew Sorkin</w:t>
            </w:r>
          </w:p>
          <w:p w14:paraId="22263BFA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1271 Avenue of the Americas</w:t>
            </w:r>
          </w:p>
          <w:p w14:paraId="2FD7A7AF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10020</w:t>
            </w:r>
          </w:p>
          <w:p w14:paraId="7F48B172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77C9" w:rsidRPr="0013471B" w14:paraId="7BF98A7F" w14:textId="77777777">
        <w:trPr>
          <w:cantSplit/>
          <w:trHeight w:hRule="exact" w:val="1440"/>
        </w:trPr>
        <w:tc>
          <w:tcPr>
            <w:tcW w:w="3787" w:type="dxa"/>
          </w:tcPr>
          <w:p w14:paraId="1806C118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Latham &amp; Watkins</w:t>
            </w:r>
          </w:p>
          <w:p w14:paraId="562A7076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Jeffrey Mispagel</w:t>
            </w:r>
          </w:p>
          <w:p w14:paraId="3529484B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355 South Grand Avenue, Suite 100</w:t>
            </w:r>
          </w:p>
          <w:p w14:paraId="0BC72E88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Los Angeles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90071</w:t>
            </w:r>
          </w:p>
          <w:p w14:paraId="7350BD3E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B78E94F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89B6A37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Latham &amp; Watkins</w:t>
            </w:r>
          </w:p>
          <w:p w14:paraId="2D46BD30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Whit Morley</w:t>
            </w:r>
          </w:p>
          <w:p w14:paraId="0DD4A1EC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330 North Wabash Avenue</w:t>
            </w:r>
          </w:p>
          <w:p w14:paraId="31549927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Suite 2800</w:t>
            </w:r>
          </w:p>
          <w:p w14:paraId="15842C69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Chicago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IL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60611</w:t>
            </w:r>
          </w:p>
          <w:p w14:paraId="0AA87750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BF5F041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50EF6A9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Leader</w:t>
            </w:r>
          </w:p>
          <w:p w14:paraId="4A196D69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Phil</w:t>
            </w:r>
          </w:p>
          <w:p w14:paraId="4C8741F1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77C9" w:rsidRPr="0013471B" w14:paraId="3D6B73BA" w14:textId="77777777">
        <w:trPr>
          <w:cantSplit/>
          <w:trHeight w:hRule="exact" w:val="1440"/>
        </w:trPr>
        <w:tc>
          <w:tcPr>
            <w:tcW w:w="3787" w:type="dxa"/>
          </w:tcPr>
          <w:p w14:paraId="2F432313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Leeward</w:t>
            </w:r>
          </w:p>
          <w:p w14:paraId="3DA549F9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Jason Allen, Theodore Matula</w:t>
            </w:r>
          </w:p>
          <w:p w14:paraId="0913A688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1E87769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E39E656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Longroad</w:t>
            </w:r>
          </w:p>
          <w:p w14:paraId="6E46605C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Michael Alvarez, Paul Gaynor</w:t>
            </w:r>
          </w:p>
          <w:p w14:paraId="1CEB9193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43C7A77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F32D456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Maurice Wutscher LLP</w:t>
            </w:r>
          </w:p>
          <w:p w14:paraId="0C08CE6C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Alan C. Hochheiser</w:t>
            </w:r>
          </w:p>
          <w:p w14:paraId="48E3BD5B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23611 Chagrin Blvd. Suite 207</w:t>
            </w:r>
          </w:p>
          <w:p w14:paraId="63E427C5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Beachwood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OH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44122</w:t>
            </w:r>
          </w:p>
          <w:p w14:paraId="42D696FE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77C9" w:rsidRPr="0013471B" w14:paraId="59082DF2" w14:textId="77777777">
        <w:trPr>
          <w:cantSplit/>
          <w:trHeight w:hRule="exact" w:val="1440"/>
        </w:trPr>
        <w:tc>
          <w:tcPr>
            <w:tcW w:w="3787" w:type="dxa"/>
          </w:tcPr>
          <w:p w14:paraId="5E437E29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Mayer Brown LLP</w:t>
            </w:r>
          </w:p>
          <w:p w14:paraId="5E4BD1B2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Joaquin M. C de Baca, Richard A. Stieglitz, Youmi Kim</w:t>
            </w:r>
          </w:p>
          <w:p w14:paraId="1DB87B99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1221 Avenue of the Americas</w:t>
            </w:r>
          </w:p>
          <w:p w14:paraId="496A5F91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10020-1001</w:t>
            </w:r>
          </w:p>
          <w:p w14:paraId="10E1265B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8891B05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EDE5DDE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MHPS</w:t>
            </w:r>
          </w:p>
          <w:p w14:paraId="23C3D954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Michael Leonard</w:t>
            </w:r>
          </w:p>
          <w:p w14:paraId="2B753087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9D369AF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E8A32B8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New Jersey Attorney General</w:t>
            </w:r>
          </w:p>
          <w:p w14:paraId="26C89603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782FAA68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Richard J. Hughes Justice Complex</w:t>
            </w:r>
          </w:p>
          <w:p w14:paraId="57A95642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25 Market St</w:t>
            </w:r>
          </w:p>
          <w:p w14:paraId="165F1332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PO Box 080</w:t>
            </w:r>
          </w:p>
          <w:p w14:paraId="58702A3F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Trenton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08625-0080</w:t>
            </w:r>
          </w:p>
          <w:p w14:paraId="62119EDB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77C9" w:rsidRPr="0013471B" w14:paraId="598D0879" w14:textId="77777777">
        <w:trPr>
          <w:cantSplit/>
          <w:trHeight w:hRule="exact" w:val="1440"/>
        </w:trPr>
        <w:tc>
          <w:tcPr>
            <w:tcW w:w="3787" w:type="dxa"/>
          </w:tcPr>
          <w:p w14:paraId="29D77674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New Jersey Attorney General Office</w:t>
            </w:r>
          </w:p>
          <w:p w14:paraId="49E81C4D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Division of Law</w:t>
            </w:r>
          </w:p>
          <w:p w14:paraId="68929FD8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Richard J. Hughes Justice Complex</w:t>
            </w:r>
          </w:p>
          <w:p w14:paraId="5C0B148F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25 Market St</w:t>
            </w:r>
          </w:p>
          <w:p w14:paraId="30208BCA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PO Box 112</w:t>
            </w:r>
          </w:p>
          <w:p w14:paraId="6B9F960D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Trenton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08625-0112</w:t>
            </w:r>
          </w:p>
          <w:p w14:paraId="644C7079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383C69E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167947B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New Jersey Division of Taxation</w:t>
            </w:r>
          </w:p>
          <w:p w14:paraId="0DB820E8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Compliance and Enforcement - Bankruptcy Unit</w:t>
            </w:r>
          </w:p>
          <w:p w14:paraId="6BD31F2C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3 John Fitch Way, 5th Fl</w:t>
            </w:r>
          </w:p>
          <w:p w14:paraId="1D5FD259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PO Box 245</w:t>
            </w:r>
          </w:p>
          <w:p w14:paraId="00156173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Trenton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08695-0245</w:t>
            </w:r>
          </w:p>
          <w:p w14:paraId="4F482655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DF37581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FEFA930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Nidec</w:t>
            </w:r>
          </w:p>
          <w:p w14:paraId="483A4950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Damien Iwanski</w:t>
            </w:r>
          </w:p>
          <w:p w14:paraId="7F1B68B6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77C9" w:rsidRPr="0013471B" w14:paraId="15081ADB" w14:textId="77777777">
        <w:trPr>
          <w:cantSplit/>
          <w:trHeight w:hRule="exact" w:val="1440"/>
        </w:trPr>
        <w:tc>
          <w:tcPr>
            <w:tcW w:w="3787" w:type="dxa"/>
          </w:tcPr>
          <w:p w14:paraId="128AFBA0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Office of the United States Trustee for the District of New Jersey</w:t>
            </w:r>
          </w:p>
          <w:p w14:paraId="78E3F1A7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Jeffery M. Sponder, Lauren Bielskie</w:t>
            </w:r>
          </w:p>
          <w:p w14:paraId="5BBA8D46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One Newark Center</w:t>
            </w:r>
          </w:p>
          <w:p w14:paraId="1ECAAF24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Suite 2100</w:t>
            </w:r>
          </w:p>
          <w:p w14:paraId="60ADC374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Newark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07102</w:t>
            </w:r>
          </w:p>
          <w:p w14:paraId="05302F02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488087D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1BA760F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OPALCO</w:t>
            </w:r>
          </w:p>
          <w:p w14:paraId="394FDE56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Foster Hildreth</w:t>
            </w:r>
          </w:p>
          <w:p w14:paraId="48116E9F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FCD9A62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DA88C86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Orange &amp; Rockland</w:t>
            </w:r>
          </w:p>
          <w:p w14:paraId="7623D23C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David A. Brooks, Christina Deleveaux</w:t>
            </w:r>
          </w:p>
          <w:p w14:paraId="574534D1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2FB10BB" w14:textId="77777777" w:rsidR="003977C9" w:rsidRDefault="003977C9" w:rsidP="0013471B">
      <w:pPr>
        <w:ind w:left="95" w:right="95"/>
        <w:rPr>
          <w:rFonts w:ascii="Arial" w:hAnsi="Arial" w:cs="Arial"/>
          <w:vanish/>
          <w:sz w:val="18"/>
          <w:szCs w:val="18"/>
        </w:rPr>
        <w:sectPr w:rsidR="003977C9" w:rsidSect="003977C9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977C9" w:rsidRPr="0013471B" w14:paraId="78F32D56" w14:textId="77777777">
        <w:trPr>
          <w:cantSplit/>
          <w:trHeight w:hRule="exact" w:val="1440"/>
        </w:trPr>
        <w:tc>
          <w:tcPr>
            <w:tcW w:w="3787" w:type="dxa"/>
          </w:tcPr>
          <w:p w14:paraId="24BDD996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lastRenderedPageBreak/>
              <w:t>Oregon Attorney General</w:t>
            </w:r>
          </w:p>
          <w:p w14:paraId="22510884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19C06C33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1162 Court St. NE</w:t>
            </w:r>
          </w:p>
          <w:p w14:paraId="06039581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Salem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OR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97301-4096</w:t>
            </w:r>
          </w:p>
          <w:p w14:paraId="528B3973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227C479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AA92BAE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Ormat</w:t>
            </w:r>
          </w:p>
          <w:p w14:paraId="16FD5DE6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Elad Zalkin</w:t>
            </w:r>
          </w:p>
          <w:p w14:paraId="1107F010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8914F6E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9A122F2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Orrick, Herrington &amp; Sutcliffe LLP</w:t>
            </w:r>
          </w:p>
          <w:p w14:paraId="35C6A503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Lorraine McGowen, Michael Trentin, Jenna MacDonald Busche</w:t>
            </w:r>
          </w:p>
          <w:p w14:paraId="20B52AC0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51 West 52nd Street</w:t>
            </w:r>
          </w:p>
          <w:p w14:paraId="6135C63D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10019-6142</w:t>
            </w:r>
          </w:p>
          <w:p w14:paraId="6702FEBB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77C9" w:rsidRPr="0013471B" w14:paraId="2B7A7AE2" w14:textId="77777777">
        <w:trPr>
          <w:cantSplit/>
          <w:trHeight w:hRule="exact" w:val="1440"/>
        </w:trPr>
        <w:tc>
          <w:tcPr>
            <w:tcW w:w="3787" w:type="dxa"/>
          </w:tcPr>
          <w:p w14:paraId="241F418B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Pashman Stein Walder &amp; Hayden, P.C.</w:t>
            </w:r>
          </w:p>
          <w:p w14:paraId="5E222A5D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John W. Weiss, Leah M. Eisenberg, David E. Sklar</w:t>
            </w:r>
          </w:p>
          <w:p w14:paraId="5FC02CD1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21 Main Street, Suite 200</w:t>
            </w:r>
          </w:p>
          <w:p w14:paraId="6A843181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Hackensack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07601</w:t>
            </w:r>
          </w:p>
          <w:p w14:paraId="6C6C0B0F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7F13F8E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D1FDCDD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Pillsbury Winthrop Shaw Pittman LLP</w:t>
            </w:r>
          </w:p>
          <w:p w14:paraId="5A68DF8D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John A. Pintarelli, Patrick E. Fitzmaurice</w:t>
            </w:r>
          </w:p>
          <w:p w14:paraId="04551931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31 W. 52nd Street</w:t>
            </w:r>
          </w:p>
          <w:p w14:paraId="4FB40EAB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10019</w:t>
            </w:r>
          </w:p>
          <w:p w14:paraId="49A393DB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36C1B51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560B557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PNM</w:t>
            </w:r>
          </w:p>
          <w:p w14:paraId="6A1985F2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PNM Team</w:t>
            </w:r>
          </w:p>
          <w:p w14:paraId="70348FB8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77C9" w:rsidRPr="0013471B" w14:paraId="795615DB" w14:textId="77777777">
        <w:trPr>
          <w:cantSplit/>
          <w:trHeight w:hRule="exact" w:val="1440"/>
        </w:trPr>
        <w:tc>
          <w:tcPr>
            <w:tcW w:w="3787" w:type="dxa"/>
          </w:tcPr>
          <w:p w14:paraId="14C8FF74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Porter Hedges LLP</w:t>
            </w:r>
          </w:p>
          <w:p w14:paraId="7DFCC653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Eric M. English, James A. Keefe</w:t>
            </w:r>
          </w:p>
          <w:p w14:paraId="65515F67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1000 Main St., 36th Floor</w:t>
            </w:r>
          </w:p>
          <w:p w14:paraId="7DC5D8FE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Houston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77002</w:t>
            </w:r>
          </w:p>
          <w:p w14:paraId="2A227BAA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7EEF81C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5B10B5B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Portland General Electric</w:t>
            </w:r>
          </w:p>
          <w:p w14:paraId="240DA350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Kevin Whitener</w:t>
            </w:r>
          </w:p>
          <w:p w14:paraId="3A3EF447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C2E14D2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EE18BA4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Powerflex</w:t>
            </w:r>
          </w:p>
          <w:p w14:paraId="1DB6D3C5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Bryan Towe</w:t>
            </w:r>
          </w:p>
          <w:p w14:paraId="09E6E118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77C9" w:rsidRPr="0013471B" w14:paraId="4BEA4E31" w14:textId="77777777">
        <w:trPr>
          <w:cantSplit/>
          <w:trHeight w:hRule="exact" w:val="1440"/>
        </w:trPr>
        <w:tc>
          <w:tcPr>
            <w:tcW w:w="3787" w:type="dxa"/>
          </w:tcPr>
          <w:p w14:paraId="76915EFA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PowerSecure</w:t>
            </w:r>
          </w:p>
          <w:p w14:paraId="41F596BB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Eric Dupont</w:t>
            </w:r>
          </w:p>
          <w:p w14:paraId="05A44BCB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AFC65A5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FD41594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Powin, LLC</w:t>
            </w:r>
          </w:p>
          <w:p w14:paraId="564C8FCD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Chad Paulson, Gerard Uzzi</w:t>
            </w:r>
          </w:p>
          <w:p w14:paraId="52359EC9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20550 SW 115th Avenue</w:t>
            </w:r>
          </w:p>
          <w:p w14:paraId="6E1973C3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Tualatin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OR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97062</w:t>
            </w:r>
          </w:p>
          <w:p w14:paraId="617AEB83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3A9DB2E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64A3E56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Prevalon (Mitsubishi Power)</w:t>
            </w:r>
          </w:p>
          <w:p w14:paraId="49466626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Tom Cornell, Michael McManus</w:t>
            </w:r>
          </w:p>
          <w:p w14:paraId="2CC991C7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77C9" w:rsidRPr="0013471B" w14:paraId="4EDC2746" w14:textId="77777777">
        <w:trPr>
          <w:cantSplit/>
          <w:trHeight w:hRule="exact" w:val="1440"/>
        </w:trPr>
        <w:tc>
          <w:tcPr>
            <w:tcW w:w="3787" w:type="dxa"/>
          </w:tcPr>
          <w:p w14:paraId="76C691E7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Pulse Clean Energy</w:t>
            </w:r>
          </w:p>
          <w:p w14:paraId="3AD83E88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Trevor Wills</w:t>
            </w:r>
          </w:p>
          <w:p w14:paraId="14E3CBBD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20BCD75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9D5B309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Pure Power Solutions</w:t>
            </w:r>
          </w:p>
          <w:p w14:paraId="36421639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Rody Jonas</w:t>
            </w:r>
          </w:p>
          <w:p w14:paraId="205B4ACC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9512F86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A992974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PureSky</w:t>
            </w:r>
          </w:p>
          <w:p w14:paraId="10D83810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PureSky Team</w:t>
            </w:r>
          </w:p>
          <w:p w14:paraId="51EB6706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77C9" w:rsidRPr="0013471B" w14:paraId="57823A22" w14:textId="77777777">
        <w:trPr>
          <w:cantSplit/>
          <w:trHeight w:hRule="exact" w:val="1440"/>
        </w:trPr>
        <w:tc>
          <w:tcPr>
            <w:tcW w:w="3787" w:type="dxa"/>
          </w:tcPr>
          <w:p w14:paraId="6EDB76F4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R.H. Shipping &amp; Chartering S De RL De CV</w:t>
            </w:r>
          </w:p>
          <w:p w14:paraId="746F5643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Rudolf Hess</w:t>
            </w:r>
          </w:p>
          <w:p w14:paraId="6E4D50A2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Av. Paseo De La Reforma No. 222 Piso 15</w:t>
            </w:r>
          </w:p>
          <w:p w14:paraId="271B4047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Col. Juarez Cuauhtemoc</w:t>
            </w:r>
          </w:p>
          <w:p w14:paraId="5B7DAD25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 xml:space="preserve">Ciudad De </w:t>
            </w:r>
            <w:proofErr w:type="gramStart"/>
            <w:r w:rsidRPr="00C62E12">
              <w:rPr>
                <w:rFonts w:ascii="Arial" w:hAnsi="Arial" w:cs="Arial"/>
                <w:noProof/>
                <w:sz w:val="17"/>
                <w:szCs w:val="17"/>
              </w:rPr>
              <w:t>Mexico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CX</w:t>
            </w:r>
            <w:proofErr w:type="gramEnd"/>
            <w:r w:rsidRPr="00C62E12">
              <w:rPr>
                <w:rFonts w:ascii="Arial" w:hAnsi="Arial" w:cs="Arial"/>
                <w:noProof/>
                <w:sz w:val="17"/>
                <w:szCs w:val="17"/>
              </w:rPr>
              <w:t>06600</w:t>
            </w:r>
          </w:p>
          <w:p w14:paraId="7F685DF9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Mexico</w:t>
            </w:r>
          </w:p>
          <w:p w14:paraId="61EA0B1F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AB9933A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C5218A5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Rabinowitz, Lubetkin &amp; Tully, LLC</w:t>
            </w:r>
          </w:p>
          <w:p w14:paraId="24886675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Jeffrey A. Cooper</w:t>
            </w:r>
          </w:p>
          <w:p w14:paraId="1FCF5B5E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293 Eisenhower Parkway, Suite 100</w:t>
            </w:r>
          </w:p>
          <w:p w14:paraId="70F0D5D9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Livingston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07039</w:t>
            </w:r>
          </w:p>
          <w:p w14:paraId="6248E895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20F749F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5F9BF18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Reed Smith LLP</w:t>
            </w:r>
          </w:p>
          <w:p w14:paraId="1924D290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Nicholas B. Vislocky, Andy Buck, David A. Pisciotta, Richard C. Solow</w:t>
            </w:r>
          </w:p>
          <w:p w14:paraId="34AEA5CC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599 Lexington Avenue</w:t>
            </w:r>
          </w:p>
          <w:p w14:paraId="2B1B4187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22nd Floor</w:t>
            </w:r>
          </w:p>
          <w:p w14:paraId="4FAD9748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10022</w:t>
            </w:r>
          </w:p>
          <w:p w14:paraId="51918AAF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77C9" w:rsidRPr="0013471B" w14:paraId="716F3D80" w14:textId="77777777">
        <w:trPr>
          <w:cantSplit/>
          <w:trHeight w:hRule="exact" w:val="1440"/>
        </w:trPr>
        <w:tc>
          <w:tcPr>
            <w:tcW w:w="3787" w:type="dxa"/>
          </w:tcPr>
          <w:p w14:paraId="39FD0D08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Riker Danzig LLP</w:t>
            </w:r>
          </w:p>
          <w:p w14:paraId="3BE9CE36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Joseph L. Schwartz, Gregory S. Toma</w:t>
            </w:r>
          </w:p>
          <w:p w14:paraId="1398D373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7 Giralda Farms, Suite 250</w:t>
            </w:r>
          </w:p>
          <w:p w14:paraId="68F4907B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Madison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07940-1051</w:t>
            </w:r>
          </w:p>
          <w:p w14:paraId="0957B73F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51DA955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DF5D341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Riker Danzig LLP</w:t>
            </w:r>
          </w:p>
          <w:p w14:paraId="3AB6595A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Tara J. Schellhorn</w:t>
            </w:r>
          </w:p>
          <w:p w14:paraId="008EAB64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7 Giralda Farms, Suite 250</w:t>
            </w:r>
          </w:p>
          <w:p w14:paraId="7C51B8B2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Madison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07940-1051</w:t>
            </w:r>
          </w:p>
          <w:p w14:paraId="66278CA8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64C087D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DEE55C2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Rubicon Professional Services, LLC</w:t>
            </w:r>
          </w:p>
          <w:p w14:paraId="3B5CF614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3370 Chastain Gardens Drive</w:t>
            </w:r>
          </w:p>
          <w:p w14:paraId="785927D1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Suite 220</w:t>
            </w:r>
          </w:p>
          <w:p w14:paraId="0F5972DE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Kennesaw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GA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30144</w:t>
            </w:r>
          </w:p>
          <w:p w14:paraId="75985E86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77C9" w:rsidRPr="0013471B" w14:paraId="0740CDBD" w14:textId="77777777">
        <w:trPr>
          <w:cantSplit/>
          <w:trHeight w:hRule="exact" w:val="1440"/>
        </w:trPr>
        <w:tc>
          <w:tcPr>
            <w:tcW w:w="3787" w:type="dxa"/>
          </w:tcPr>
          <w:p w14:paraId="53975D65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Saul Ewing LLP</w:t>
            </w:r>
          </w:p>
          <w:p w14:paraId="70E6DC4E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Lucian B. Murley</w:t>
            </w:r>
          </w:p>
          <w:p w14:paraId="639E9CC3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1201 N. Market Street, Suite 2300</w:t>
            </w:r>
          </w:p>
          <w:p w14:paraId="56F0CB91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19801</w:t>
            </w:r>
          </w:p>
          <w:p w14:paraId="6EBE54A3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6C1DEB0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688C7F4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Saul Ewing LLP</w:t>
            </w:r>
          </w:p>
          <w:p w14:paraId="686B9017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Turner N. Falk</w:t>
            </w:r>
          </w:p>
          <w:p w14:paraId="0183A1E5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1500 Market Street, 38th Floor</w:t>
            </w:r>
          </w:p>
          <w:p w14:paraId="31E67202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Philadelphia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PA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19102</w:t>
            </w:r>
          </w:p>
          <w:p w14:paraId="70B089D2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FA4337D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9581DC0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Schenck, Price, Smith &amp; King, LLP</w:t>
            </w:r>
          </w:p>
          <w:p w14:paraId="647A1255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Franklin Barbosa, Jr.</w:t>
            </w:r>
          </w:p>
          <w:p w14:paraId="3A1E40F0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220 Park Avenue</w:t>
            </w:r>
          </w:p>
          <w:p w14:paraId="35AE0CE8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P.O. Box 991</w:t>
            </w:r>
          </w:p>
          <w:p w14:paraId="7131F253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Florham Park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07932-0991</w:t>
            </w:r>
          </w:p>
          <w:p w14:paraId="242A5663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77C9" w:rsidRPr="0013471B" w14:paraId="71A6C661" w14:textId="77777777">
        <w:trPr>
          <w:cantSplit/>
          <w:trHeight w:hRule="exact" w:val="1440"/>
        </w:trPr>
        <w:tc>
          <w:tcPr>
            <w:tcW w:w="3787" w:type="dxa"/>
          </w:tcPr>
          <w:p w14:paraId="5C2180DC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Securities &amp; Exchange Commission</w:t>
            </w:r>
          </w:p>
          <w:p w14:paraId="0C59506A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NY Regional Office</w:t>
            </w:r>
          </w:p>
          <w:p w14:paraId="596EB9D7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Regional Director</w:t>
            </w:r>
          </w:p>
          <w:p w14:paraId="07DC43F3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100 Pearl St., Suite 20-100</w:t>
            </w:r>
          </w:p>
          <w:p w14:paraId="282788C3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10004-2616</w:t>
            </w:r>
          </w:p>
          <w:p w14:paraId="0FB65F42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2712637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9D3F183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Securities &amp; Exchange Commission</w:t>
            </w:r>
          </w:p>
          <w:p w14:paraId="42E4E6C9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PA Regional Office</w:t>
            </w:r>
          </w:p>
          <w:p w14:paraId="62768FB3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Regional Director</w:t>
            </w:r>
          </w:p>
          <w:p w14:paraId="7973A855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One Penn Center</w:t>
            </w:r>
          </w:p>
          <w:p w14:paraId="650DAAB4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1617 JFK Boulevard Ste 520</w:t>
            </w:r>
          </w:p>
          <w:p w14:paraId="585AB5E6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Philadelphia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PA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19103</w:t>
            </w:r>
          </w:p>
          <w:p w14:paraId="2B0111B9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3119F86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621D629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Securities &amp; Exchange Commission</w:t>
            </w:r>
          </w:p>
          <w:p w14:paraId="4B21ADBF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Secretary of the Treasury</w:t>
            </w:r>
          </w:p>
          <w:p w14:paraId="661363D5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100 F St NE</w:t>
            </w:r>
          </w:p>
          <w:p w14:paraId="10E9CE5B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Washington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DC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20549</w:t>
            </w:r>
          </w:p>
          <w:p w14:paraId="749E22B7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77C9" w:rsidRPr="0013471B" w14:paraId="642A26D5" w14:textId="77777777">
        <w:trPr>
          <w:cantSplit/>
          <w:trHeight w:hRule="exact" w:val="1440"/>
        </w:trPr>
        <w:tc>
          <w:tcPr>
            <w:tcW w:w="3787" w:type="dxa"/>
          </w:tcPr>
          <w:p w14:paraId="261579D7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Sheppard, Mullin, Richter &amp; Hampton LLP</w:t>
            </w:r>
          </w:p>
          <w:p w14:paraId="20EFF7A9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Ori Katz, Jeannie Kim</w:t>
            </w:r>
          </w:p>
          <w:p w14:paraId="30FCDDF8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Four Embarcadero Center, 17th Floor</w:t>
            </w:r>
          </w:p>
          <w:p w14:paraId="6FDC492F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San Francisco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94115</w:t>
            </w:r>
          </w:p>
          <w:p w14:paraId="70F084F6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629B8FE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9AACA35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Sheppard, Mullin, Richter &amp; Hampton LLP</w:t>
            </w:r>
          </w:p>
          <w:p w14:paraId="481C163D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Sean Kirby</w:t>
            </w:r>
          </w:p>
          <w:p w14:paraId="788E0AD5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30 Rockefeller Plaza, 39th Floor</w:t>
            </w:r>
          </w:p>
          <w:p w14:paraId="7C428410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10112</w:t>
            </w:r>
          </w:p>
          <w:p w14:paraId="1ED14F3A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ED92FD2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D0C7DA1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Sherman, Silverstein, Kohl, Rose &amp; Podolsky, P.A.</w:t>
            </w:r>
          </w:p>
          <w:p w14:paraId="733C6A5E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Arthur J. Abramowitz, Ross J. Switkes</w:t>
            </w:r>
          </w:p>
          <w:p w14:paraId="6FC99307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308 Harper Drive, Suite 200</w:t>
            </w:r>
          </w:p>
          <w:p w14:paraId="231A6F8D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Moorestown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08057</w:t>
            </w:r>
          </w:p>
          <w:p w14:paraId="48363F60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02094DE" w14:textId="77777777" w:rsidR="003977C9" w:rsidRDefault="003977C9" w:rsidP="0013471B">
      <w:pPr>
        <w:ind w:left="95" w:right="95"/>
        <w:rPr>
          <w:rFonts w:ascii="Arial" w:hAnsi="Arial" w:cs="Arial"/>
          <w:vanish/>
          <w:sz w:val="18"/>
          <w:szCs w:val="18"/>
        </w:rPr>
        <w:sectPr w:rsidR="003977C9" w:rsidSect="003977C9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977C9" w:rsidRPr="0013471B" w14:paraId="48620433" w14:textId="77777777">
        <w:trPr>
          <w:cantSplit/>
          <w:trHeight w:hRule="exact" w:val="1440"/>
        </w:trPr>
        <w:tc>
          <w:tcPr>
            <w:tcW w:w="3787" w:type="dxa"/>
          </w:tcPr>
          <w:p w14:paraId="3CFBDA2C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lastRenderedPageBreak/>
              <w:t>Sol Systems</w:t>
            </w:r>
          </w:p>
          <w:p w14:paraId="24ED9570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Yuri Horwitz, Richard Romero</w:t>
            </w:r>
          </w:p>
          <w:p w14:paraId="498AC028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AFA8988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87B1FCB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Solvida</w:t>
            </w:r>
          </w:p>
          <w:p w14:paraId="167F6C1D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Stephen Smith</w:t>
            </w:r>
          </w:p>
          <w:p w14:paraId="3163654F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D325A32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FBB097B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Southern Company</w:t>
            </w:r>
          </w:p>
          <w:p w14:paraId="65677AF0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Jay McFarland, Alison, John</w:t>
            </w:r>
          </w:p>
          <w:p w14:paraId="4DE43F6C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77C9" w:rsidRPr="0013471B" w14:paraId="43F8CB26" w14:textId="77777777">
        <w:trPr>
          <w:cantSplit/>
          <w:trHeight w:hRule="exact" w:val="1440"/>
        </w:trPr>
        <w:tc>
          <w:tcPr>
            <w:tcW w:w="3787" w:type="dxa"/>
          </w:tcPr>
          <w:p w14:paraId="7347FCEE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Stem</w:t>
            </w:r>
          </w:p>
          <w:p w14:paraId="2BBF1F96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Ilya Kramarevsky</w:t>
            </w:r>
          </w:p>
          <w:p w14:paraId="5E2B9156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87373E6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032085D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Strata</w:t>
            </w:r>
          </w:p>
          <w:p w14:paraId="6A778809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Bob Schaffeld</w:t>
            </w:r>
          </w:p>
          <w:p w14:paraId="06AAC094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FAA922E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DB6D331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Sungrid</w:t>
            </w:r>
          </w:p>
          <w:p w14:paraId="59D0C887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Jake Wang</w:t>
            </w:r>
          </w:p>
          <w:p w14:paraId="39A9D90E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77C9" w:rsidRPr="0013471B" w14:paraId="4A6342EC" w14:textId="77777777">
        <w:trPr>
          <w:cantSplit/>
          <w:trHeight w:hRule="exact" w:val="1440"/>
        </w:trPr>
        <w:tc>
          <w:tcPr>
            <w:tcW w:w="3787" w:type="dxa"/>
          </w:tcPr>
          <w:p w14:paraId="3A963B36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Texas Attorney General</w:t>
            </w:r>
          </w:p>
          <w:p w14:paraId="306A4841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7862C3F2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300 W. 15th St</w:t>
            </w:r>
          </w:p>
          <w:p w14:paraId="00040F0F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Austin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78701</w:t>
            </w:r>
          </w:p>
          <w:p w14:paraId="36C2548B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83224C6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6B9A430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Thompson Hine LLP</w:t>
            </w:r>
          </w:p>
          <w:p w14:paraId="6ADC7A42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Jeremy M. Campana, Alexander J. Andrews</w:t>
            </w:r>
          </w:p>
          <w:p w14:paraId="274B385B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300 Madison Avenue, 27th Floor</w:t>
            </w:r>
          </w:p>
          <w:p w14:paraId="0BBDB0A3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10017</w:t>
            </w:r>
          </w:p>
          <w:p w14:paraId="072E0BD3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C885062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48071F4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Togut, Segal &amp; Segal LLP</w:t>
            </w:r>
          </w:p>
          <w:p w14:paraId="2EA079E1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Albert Togut, Eitan Blander</w:t>
            </w:r>
          </w:p>
          <w:p w14:paraId="5D707737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One Penn Plaza, Suite 3335</w:t>
            </w:r>
          </w:p>
          <w:p w14:paraId="3E9A67F3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10119</w:t>
            </w:r>
          </w:p>
          <w:p w14:paraId="4492AF7E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77C9" w:rsidRPr="0013471B" w14:paraId="4BCA7D19" w14:textId="77777777">
        <w:trPr>
          <w:cantSplit/>
          <w:trHeight w:hRule="exact" w:val="1440"/>
        </w:trPr>
        <w:tc>
          <w:tcPr>
            <w:tcW w:w="3787" w:type="dxa"/>
          </w:tcPr>
          <w:p w14:paraId="5D0B42E1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Togut, Segal &amp; Segal LLP</w:t>
            </w:r>
          </w:p>
          <w:p w14:paraId="1411A834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Frank A. Oswald</w:t>
            </w:r>
          </w:p>
          <w:p w14:paraId="046E8D0A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550 Broad Street, Suite 1508</w:t>
            </w:r>
          </w:p>
          <w:p w14:paraId="20256A50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Newark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07102</w:t>
            </w:r>
          </w:p>
          <w:p w14:paraId="566C42F2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2512D7C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F4AB348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TPE Energy</w:t>
            </w:r>
          </w:p>
          <w:p w14:paraId="7FCCA4B3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Pedro Huang</w:t>
            </w:r>
          </w:p>
          <w:p w14:paraId="68D7552B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7EB536D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9EC394B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Troutman Pepper Locke LLP</w:t>
            </w:r>
          </w:p>
          <w:p w14:paraId="465EAAAB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David M. Fournier, Joanna J. Cline, Tori L. Remington</w:t>
            </w:r>
          </w:p>
          <w:p w14:paraId="38C63358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Hercules Plaza, Suite 1000</w:t>
            </w:r>
          </w:p>
          <w:p w14:paraId="26AC8CEA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1313 N. Market Street, P.O. Box 1709</w:t>
            </w:r>
          </w:p>
          <w:p w14:paraId="44A6AD99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19899-1709</w:t>
            </w:r>
          </w:p>
          <w:p w14:paraId="495E9016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77C9" w:rsidRPr="0013471B" w14:paraId="4E566A6D" w14:textId="77777777">
        <w:trPr>
          <w:cantSplit/>
          <w:trHeight w:hRule="exact" w:val="1440"/>
        </w:trPr>
        <w:tc>
          <w:tcPr>
            <w:tcW w:w="3787" w:type="dxa"/>
          </w:tcPr>
          <w:p w14:paraId="322E1182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UB Greensfelder LLP</w:t>
            </w:r>
          </w:p>
          <w:p w14:paraId="2C627182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Stuart A. Laven, Jr.</w:t>
            </w:r>
          </w:p>
          <w:p w14:paraId="57A9546D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1660 West 2nd Street</w:t>
            </w:r>
          </w:p>
          <w:p w14:paraId="1618CF63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Suite 1100</w:t>
            </w:r>
          </w:p>
          <w:p w14:paraId="50D8D11F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Cleveland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OH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44113-1406</w:t>
            </w:r>
          </w:p>
          <w:p w14:paraId="28DB6908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459186C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90AA9C5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US Attorney for District of New Jersey</w:t>
            </w:r>
          </w:p>
          <w:p w14:paraId="591FCFCB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Alina Habba</w:t>
            </w:r>
          </w:p>
          <w:p w14:paraId="347387CC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970 Broad Street, 7th Floor</w:t>
            </w:r>
          </w:p>
          <w:p w14:paraId="4F2D69E9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Newark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07102</w:t>
            </w:r>
          </w:p>
          <w:p w14:paraId="1C44F074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BC95FB2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768E311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Vedder Price P.C.</w:t>
            </w:r>
          </w:p>
          <w:p w14:paraId="2DDBCDE1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Courtney M. Brown, Joshua A. Dunn, Michael Schein, Max DuVal</w:t>
            </w:r>
          </w:p>
          <w:p w14:paraId="64760E3F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1633 Broadway, 31st Floor</w:t>
            </w:r>
          </w:p>
          <w:p w14:paraId="200D7B1A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10019</w:t>
            </w:r>
          </w:p>
          <w:p w14:paraId="403863B8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77C9" w:rsidRPr="0013471B" w14:paraId="7A3C63C0" w14:textId="77777777">
        <w:trPr>
          <w:cantSplit/>
          <w:trHeight w:hRule="exact" w:val="1440"/>
        </w:trPr>
        <w:tc>
          <w:tcPr>
            <w:tcW w:w="3787" w:type="dxa"/>
          </w:tcPr>
          <w:p w14:paraId="643DB69B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Verita</w:t>
            </w:r>
          </w:p>
          <w:p w14:paraId="2E933E70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Darlene S. Calderon</w:t>
            </w:r>
          </w:p>
          <w:p w14:paraId="61CF1844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222 N Pacific Coast Highway, Suite 300</w:t>
            </w:r>
          </w:p>
          <w:p w14:paraId="60E2D0C7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El Segundo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90245</w:t>
            </w:r>
          </w:p>
          <w:p w14:paraId="78704798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677823E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1CC26EB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Vinson &amp; Elkins LLP</w:t>
            </w:r>
          </w:p>
          <w:p w14:paraId="7FFDC728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Steven M. Abramowitz, David S. Meyer, Lauren R. Kanzer</w:t>
            </w:r>
          </w:p>
          <w:p w14:paraId="45CE35CD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1114 Avenue of the Americas, 32nd Floor</w:t>
            </w:r>
          </w:p>
          <w:p w14:paraId="12F2E573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10036</w:t>
            </w:r>
          </w:p>
          <w:p w14:paraId="0B591671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3BEA039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315AD3B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Vinson &amp; Elkins LLP</w:t>
            </w:r>
          </w:p>
          <w:p w14:paraId="21A39A76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William L. Wallander, Matthew D. Struble</w:t>
            </w:r>
          </w:p>
          <w:p w14:paraId="1C69553F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2001 Ross Avenue, Suite 3900</w:t>
            </w:r>
          </w:p>
          <w:p w14:paraId="0FF80418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Dallas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75201</w:t>
            </w:r>
          </w:p>
          <w:p w14:paraId="38C1B4A8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77C9" w:rsidRPr="0013471B" w14:paraId="220DCFD7" w14:textId="77777777">
        <w:trPr>
          <w:cantSplit/>
          <w:trHeight w:hRule="exact" w:val="1440"/>
        </w:trPr>
        <w:tc>
          <w:tcPr>
            <w:tcW w:w="3787" w:type="dxa"/>
          </w:tcPr>
          <w:p w14:paraId="79CBAAF7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Webber McGill LLC</w:t>
            </w:r>
          </w:p>
          <w:p w14:paraId="156ACD6E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Douglas J. McGill</w:t>
            </w:r>
          </w:p>
          <w:p w14:paraId="3D57A6A4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100 E. Hanover Avenue, Suite 401</w:t>
            </w:r>
          </w:p>
          <w:p w14:paraId="66A0A576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Cedar Knolls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07927</w:t>
            </w:r>
          </w:p>
          <w:p w14:paraId="3BF88F70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9A380EC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095B148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Weltman, Weinberg &amp; Reis Co. LPA</w:t>
            </w:r>
          </w:p>
          <w:p w14:paraId="29BEDEF0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Scott D. Fink</w:t>
            </w:r>
          </w:p>
          <w:p w14:paraId="1A7B777B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5990 West Creek Rd Suite 200</w:t>
            </w:r>
          </w:p>
          <w:p w14:paraId="0DA35871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Independence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OH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44131</w:t>
            </w:r>
          </w:p>
          <w:p w14:paraId="4E84A7B7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222E7F4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02958A1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White &amp; Case LLP</w:t>
            </w:r>
          </w:p>
          <w:p w14:paraId="6D39DBEC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Andrew  Zatz, Shana Vantusko, Emilio Grandio, Nadav Klugman, David Ridley, Andrea Amulic, Adam Swingle</w:t>
            </w:r>
          </w:p>
          <w:p w14:paraId="5FB6D8DB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1221 Avenue of the Americas</w:t>
            </w:r>
          </w:p>
          <w:p w14:paraId="04AA2799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10020-1095</w:t>
            </w:r>
          </w:p>
          <w:p w14:paraId="0EBDCA7D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77C9" w:rsidRPr="0013471B" w14:paraId="6A189052" w14:textId="77777777">
        <w:trPr>
          <w:cantSplit/>
          <w:trHeight w:hRule="exact" w:val="1440"/>
        </w:trPr>
        <w:tc>
          <w:tcPr>
            <w:tcW w:w="3787" w:type="dxa"/>
          </w:tcPr>
          <w:p w14:paraId="06EB27F3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White &amp; Case LLP</w:t>
            </w:r>
          </w:p>
          <w:p w14:paraId="06685BA4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Erin Rosenberg, Adam Swingle</w:t>
            </w:r>
          </w:p>
          <w:p w14:paraId="6C904531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111 South Wacker Drive, Suite 5100</w:t>
            </w:r>
          </w:p>
          <w:p w14:paraId="75BB65DA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Chicago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IL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60606</w:t>
            </w:r>
          </w:p>
          <w:p w14:paraId="313F628B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7B43C32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87631DE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Wollmuth Maher &amp; Deutsch LLP</w:t>
            </w:r>
          </w:p>
          <w:p w14:paraId="3963D41C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Paul R. DeFilippo, James N. Lawlor</w:t>
            </w:r>
          </w:p>
          <w:p w14:paraId="45CD146E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500 Fifth Avenue</w:t>
            </w:r>
          </w:p>
          <w:p w14:paraId="6795AD21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10110</w:t>
            </w:r>
          </w:p>
          <w:p w14:paraId="741FBDC7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0C05FA0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F2138FD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Womble Bond Dickinson (US) LLP</w:t>
            </w:r>
          </w:p>
          <w:p w14:paraId="68944722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Kevin J. Mangan, Lisa Bittle Tancredi</w:t>
            </w:r>
          </w:p>
          <w:p w14:paraId="1B79C715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1313 North Market Street, Suite 1200</w:t>
            </w:r>
          </w:p>
          <w:p w14:paraId="29D74167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19801</w:t>
            </w:r>
          </w:p>
          <w:p w14:paraId="41F4DEEA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77C9" w:rsidRPr="0013471B" w14:paraId="3FA53FCC" w14:textId="77777777">
        <w:trPr>
          <w:cantSplit/>
          <w:trHeight w:hRule="exact" w:val="1440"/>
        </w:trPr>
        <w:tc>
          <w:tcPr>
            <w:tcW w:w="3787" w:type="dxa"/>
          </w:tcPr>
          <w:p w14:paraId="4B658769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62E12">
              <w:rPr>
                <w:rFonts w:ascii="Arial" w:hAnsi="Arial" w:cs="Arial"/>
                <w:b/>
                <w:noProof/>
                <w:sz w:val="17"/>
                <w:szCs w:val="17"/>
              </w:rPr>
              <w:t>Young Conaway Stargatt &amp; Taylor, LLP</w:t>
            </w:r>
          </w:p>
          <w:p w14:paraId="11089705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Sean M. Beach, Kara Hammond Coyle</w:t>
            </w:r>
          </w:p>
          <w:p w14:paraId="1196666C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1000 North King Street</w:t>
            </w:r>
          </w:p>
          <w:p w14:paraId="51E3FB46" w14:textId="77777777" w:rsidR="003977C9" w:rsidRPr="0013471B" w:rsidRDefault="003977C9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62E12">
              <w:rPr>
                <w:rFonts w:ascii="Arial" w:hAnsi="Arial" w:cs="Arial"/>
                <w:noProof/>
                <w:sz w:val="17"/>
                <w:szCs w:val="17"/>
              </w:rPr>
              <w:t>19801</w:t>
            </w:r>
          </w:p>
          <w:p w14:paraId="322B958E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D153C5B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2B94BBF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99BAC50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42E4F4E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77C9" w:rsidRPr="0013471B" w14:paraId="1CE1D720" w14:textId="77777777">
        <w:trPr>
          <w:cantSplit/>
          <w:trHeight w:hRule="exact" w:val="1440"/>
        </w:trPr>
        <w:tc>
          <w:tcPr>
            <w:tcW w:w="3787" w:type="dxa"/>
          </w:tcPr>
          <w:p w14:paraId="418D547E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5EF4861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7B88C94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DF5CD59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9D3C965" w14:textId="77777777" w:rsidR="003977C9" w:rsidRPr="0013471B" w:rsidRDefault="003977C9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F069947" w14:textId="77777777" w:rsidR="003977C9" w:rsidRDefault="003977C9" w:rsidP="0013471B">
      <w:pPr>
        <w:ind w:left="95" w:right="95"/>
        <w:rPr>
          <w:rFonts w:ascii="Arial" w:hAnsi="Arial" w:cs="Arial"/>
          <w:vanish/>
          <w:sz w:val="18"/>
          <w:szCs w:val="18"/>
        </w:rPr>
        <w:sectPr w:rsidR="003977C9" w:rsidSect="003977C9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p w14:paraId="5B330A8A" w14:textId="77777777" w:rsidR="003977C9" w:rsidRPr="0013471B" w:rsidRDefault="003977C9" w:rsidP="0013471B">
      <w:pPr>
        <w:ind w:left="95" w:right="95"/>
        <w:rPr>
          <w:rFonts w:ascii="Arial" w:hAnsi="Arial" w:cs="Arial"/>
          <w:vanish/>
          <w:sz w:val="18"/>
          <w:szCs w:val="18"/>
        </w:rPr>
      </w:pPr>
    </w:p>
    <w:sectPr w:rsidR="003977C9" w:rsidRPr="0013471B" w:rsidSect="003977C9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71B"/>
    <w:rsid w:val="00000E08"/>
    <w:rsid w:val="00062C57"/>
    <w:rsid w:val="000F469F"/>
    <w:rsid w:val="0013471B"/>
    <w:rsid w:val="001F62A6"/>
    <w:rsid w:val="002353C2"/>
    <w:rsid w:val="00251AA0"/>
    <w:rsid w:val="003977C9"/>
    <w:rsid w:val="004703F7"/>
    <w:rsid w:val="004E0C9D"/>
    <w:rsid w:val="00511A01"/>
    <w:rsid w:val="005A195D"/>
    <w:rsid w:val="005F7117"/>
    <w:rsid w:val="006E5D79"/>
    <w:rsid w:val="00762955"/>
    <w:rsid w:val="007C16A6"/>
    <w:rsid w:val="00974C4D"/>
    <w:rsid w:val="009F4DB0"/>
    <w:rsid w:val="00AA5C89"/>
    <w:rsid w:val="00B86841"/>
    <w:rsid w:val="00BE3EFD"/>
    <w:rsid w:val="00C06AF5"/>
    <w:rsid w:val="00CA54E0"/>
    <w:rsid w:val="00DA02B4"/>
    <w:rsid w:val="00F171EA"/>
    <w:rsid w:val="00F36168"/>
    <w:rsid w:val="00F67073"/>
    <w:rsid w:val="00FB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AD71B"/>
  <w15:docId w15:val="{83834BED-C885-4D99-9B6E-A6356BB0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4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1830</Words>
  <Characters>10437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CTS</Company>
  <LinksUpToDate>false</LinksUpToDate>
  <CharactersWithSpaces>12243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Sydney Reitzel</dc:creator>
  <cp:lastModifiedBy>Travis Buckingham</cp:lastModifiedBy>
  <cp:revision>1</cp:revision>
  <dcterms:created xsi:type="dcterms:W3CDTF">2025-09-18T16:09:00Z</dcterms:created>
  <dcterms:modified xsi:type="dcterms:W3CDTF">2025-09-18T16:10:00Z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2025-09-18T16:10:54Z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224706e7-019b-489d-9049-638aa4852292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